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239" w:rsidRPr="00AD14B5" w:rsidRDefault="0078565A" w:rsidP="0078565A">
      <w:pPr>
        <w:jc w:val="center"/>
        <w:rPr>
          <w:color w:val="548DD4" w:themeColor="text2" w:themeTint="99"/>
          <w:sz w:val="56"/>
          <w:szCs w:val="56"/>
          <w:lang w:val="en-US"/>
        </w:rPr>
      </w:pPr>
      <w:r w:rsidRPr="00AD14B5">
        <w:rPr>
          <w:color w:val="548DD4" w:themeColor="text2" w:themeTint="99"/>
          <w:sz w:val="56"/>
          <w:szCs w:val="56"/>
          <w:lang w:val="en-US"/>
        </w:rPr>
        <w:t>APEX LEGENDS</w:t>
      </w:r>
    </w:p>
    <w:p w:rsidR="0078565A" w:rsidRPr="00690990" w:rsidRDefault="0078565A" w:rsidP="0078565A">
      <w:pPr>
        <w:jc w:val="center"/>
        <w:rPr>
          <w:rFonts w:cs="Arial"/>
          <w:color w:val="E36C0A" w:themeColor="accent6" w:themeShade="BF"/>
          <w:sz w:val="36"/>
          <w:szCs w:val="36"/>
          <w:shd w:val="clear" w:color="auto" w:fill="FFFFFF"/>
          <w:lang w:val="en-US"/>
        </w:rPr>
      </w:pPr>
      <w:r w:rsidRPr="0078565A">
        <w:rPr>
          <w:lang w:val="en-US"/>
        </w:rPr>
        <w:br/>
      </w:r>
      <w:r w:rsidRPr="00690990">
        <w:rPr>
          <w:rFonts w:cs="Arial"/>
          <w:color w:val="E36C0A" w:themeColor="accent6" w:themeShade="BF"/>
          <w:sz w:val="36"/>
          <w:szCs w:val="36"/>
          <w:shd w:val="clear" w:color="auto" w:fill="FFFFFF"/>
          <w:lang w:val="en-US"/>
        </w:rPr>
        <w:t>Apex Legends is a free real battle video game developed by Respawn Entertainment and published by Electronic Arts. Set in the same universe as Titanfall, the game was released for Microsoft Windows, PlayStation 4 and Xbox One on February 4, 2019. Apex Legends differs from other Battle Royale games by borrowing the concepts of the shooter hero, with each character of the game, in each player-character Legend shows unique abilities, and mainly requires players to work in squads of three, with the ability to reappear as defeated teammates.</w:t>
      </w:r>
    </w:p>
    <w:p w:rsidR="0078565A" w:rsidRDefault="00AD14B5" w:rsidP="0078565A">
      <w:pPr>
        <w:jc w:val="center"/>
        <w:rPr>
          <w:color w:val="000000" w:themeColor="text1"/>
          <w:sz w:val="36"/>
          <w:szCs w:val="36"/>
          <w:lang w:val="en-US"/>
        </w:rPr>
      </w:pPr>
      <w:r>
        <w:rPr>
          <w:noProof/>
          <w:lang w:eastAsia="es-ES"/>
        </w:rPr>
        <w:drawing>
          <wp:inline distT="0" distB="0" distL="0" distR="0">
            <wp:extent cx="5403850" cy="3022600"/>
            <wp:effectExtent l="19050" t="0" r="6350" b="0"/>
            <wp:docPr id="1" name="Imagen 1" descr="Resultado de imagen de apex leg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pex legends"/>
                    <pic:cNvPicPr>
                      <a:picLocks noChangeAspect="1" noChangeArrowheads="1"/>
                    </pic:cNvPicPr>
                  </pic:nvPicPr>
                  <pic:blipFill>
                    <a:blip r:embed="rId4" cstate="print"/>
                    <a:srcRect/>
                    <a:stretch>
                      <a:fillRect/>
                    </a:stretch>
                  </pic:blipFill>
                  <pic:spPr bwMode="auto">
                    <a:xfrm>
                      <a:off x="0" y="0"/>
                      <a:ext cx="5400040" cy="3020469"/>
                    </a:xfrm>
                    <a:prstGeom prst="rect">
                      <a:avLst/>
                    </a:prstGeom>
                    <a:noFill/>
                    <a:ln w="9525">
                      <a:noFill/>
                      <a:miter lim="800000"/>
                      <a:headEnd/>
                      <a:tailEnd/>
                    </a:ln>
                  </pic:spPr>
                </pic:pic>
              </a:graphicData>
            </a:graphic>
          </wp:inline>
        </w:drawing>
      </w:r>
    </w:p>
    <w:p w:rsidR="004551E0" w:rsidRDefault="004551E0" w:rsidP="0078565A">
      <w:pPr>
        <w:jc w:val="center"/>
        <w:rPr>
          <w:color w:val="000000" w:themeColor="text1"/>
          <w:sz w:val="36"/>
          <w:szCs w:val="36"/>
          <w:lang w:val="en-US"/>
        </w:rPr>
      </w:pPr>
    </w:p>
    <w:p w:rsidR="004551E0" w:rsidRDefault="004551E0" w:rsidP="0078565A">
      <w:pPr>
        <w:jc w:val="center"/>
        <w:rPr>
          <w:color w:val="000000" w:themeColor="text1"/>
          <w:sz w:val="36"/>
          <w:szCs w:val="36"/>
          <w:lang w:val="en-US"/>
        </w:rPr>
      </w:pPr>
    </w:p>
    <w:p w:rsidR="004551E0" w:rsidRPr="004551E0" w:rsidRDefault="004551E0" w:rsidP="004551E0">
      <w:pPr>
        <w:rPr>
          <w:color w:val="E36C0A" w:themeColor="accent6" w:themeShade="BF"/>
          <w:sz w:val="36"/>
          <w:szCs w:val="36"/>
          <w:lang w:val="en-US"/>
        </w:rPr>
      </w:pPr>
      <w:r>
        <w:rPr>
          <w:color w:val="E36C0A" w:themeColor="accent6" w:themeShade="BF"/>
          <w:sz w:val="36"/>
          <w:szCs w:val="36"/>
          <w:lang w:val="en-US"/>
        </w:rPr>
        <w:t>By: Carlos,</w:t>
      </w:r>
      <w:r w:rsidR="007A7395">
        <w:rPr>
          <w:color w:val="E36C0A" w:themeColor="accent6" w:themeShade="BF"/>
          <w:sz w:val="36"/>
          <w:szCs w:val="36"/>
          <w:lang w:val="en-US"/>
        </w:rPr>
        <w:t xml:space="preserve"> </w:t>
      </w:r>
      <w:r>
        <w:rPr>
          <w:color w:val="E36C0A" w:themeColor="accent6" w:themeShade="BF"/>
          <w:sz w:val="36"/>
          <w:szCs w:val="36"/>
          <w:lang w:val="en-US"/>
        </w:rPr>
        <w:t>Adrián</w:t>
      </w:r>
      <w:r w:rsidR="007A7395">
        <w:rPr>
          <w:color w:val="E36C0A" w:themeColor="accent6" w:themeShade="BF"/>
          <w:sz w:val="36"/>
          <w:szCs w:val="36"/>
          <w:lang w:val="en-US"/>
        </w:rPr>
        <w:t xml:space="preserve"> and Dani</w:t>
      </w:r>
    </w:p>
    <w:p w:rsidR="004551E0" w:rsidRPr="0078565A" w:rsidRDefault="004551E0" w:rsidP="0078565A">
      <w:pPr>
        <w:jc w:val="center"/>
        <w:rPr>
          <w:color w:val="000000" w:themeColor="text1"/>
          <w:sz w:val="36"/>
          <w:szCs w:val="36"/>
          <w:lang w:val="en-US"/>
        </w:rPr>
      </w:pPr>
    </w:p>
    <w:sectPr w:rsidR="004551E0" w:rsidRPr="0078565A" w:rsidSect="00C64A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rsids>
    <w:rsidRoot w:val="0078565A"/>
    <w:rsid w:val="001F4098"/>
    <w:rsid w:val="004551E0"/>
    <w:rsid w:val="0053350B"/>
    <w:rsid w:val="00690990"/>
    <w:rsid w:val="0078565A"/>
    <w:rsid w:val="007A7395"/>
    <w:rsid w:val="008C74BF"/>
    <w:rsid w:val="00940786"/>
    <w:rsid w:val="00AD14B5"/>
    <w:rsid w:val="00C621A2"/>
    <w:rsid w:val="00C64A03"/>
    <w:rsid w:val="00D7603A"/>
    <w:rsid w:val="00E32E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14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500</Characters>
  <Application>Microsoft Office Word</Application>
  <DocSecurity>0</DocSecurity>
  <Lines>4</Lines>
  <Paragraphs>1</Paragraphs>
  <ScaleCrop>false</ScaleCrop>
  <Company>www.intercambiosvirtuales.org</Company>
  <LinksUpToDate>false</LinksUpToDate>
  <CharactersWithSpaces>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Elena</cp:lastModifiedBy>
  <cp:revision>2</cp:revision>
  <dcterms:created xsi:type="dcterms:W3CDTF">2019-03-14T09:09:00Z</dcterms:created>
  <dcterms:modified xsi:type="dcterms:W3CDTF">2019-03-14T09:09:00Z</dcterms:modified>
</cp:coreProperties>
</file>